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1D70" w:rsidRPr="001E0E82" w:rsidRDefault="00871D70">
      <w:pPr>
        <w:pStyle w:val="Vodorovnra"/>
        <w:rPr>
          <w:rFonts w:ascii="Calibri" w:hAnsi="Calibri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Default="00871D70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871D70" w:rsidRPr="00E9227B" w:rsidRDefault="00871D70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D01BE4" w:rsidRDefault="00D01BE4" w:rsidP="00D01BE4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B</w:t>
      </w:r>
      <w:r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–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Souhrnná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technická</w:t>
      </w:r>
      <w:proofErr w:type="spellEnd"/>
      <w:r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871D70" w:rsidRPr="00E9227B" w:rsidRDefault="00871D70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871D70" w:rsidRPr="001E0E82" w:rsidRDefault="00871D70" w:rsidP="005B761E">
      <w:pPr>
        <w:jc w:val="center"/>
        <w:rPr>
          <w:rFonts w:ascii="Calibri" w:hAnsi="Calibri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Default="00871D70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871D70" w:rsidRPr="004C0D6B" w:rsidRDefault="00871D70" w:rsidP="00D52D3F">
      <w:pPr>
        <w:spacing w:line="360" w:lineRule="auto"/>
        <w:jc w:val="both"/>
        <w:rPr>
          <w:rFonts w:ascii="Calibri" w:hAnsi="Calibri" w:cs="Calibri"/>
          <w:b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D52D3F">
        <w:rPr>
          <w:rFonts w:ascii="Calibri" w:hAnsi="Calibri" w:cs="Calibri"/>
          <w:b/>
        </w:rPr>
        <w:tab/>
      </w:r>
      <w:r w:rsidR="00D52D3F">
        <w:rPr>
          <w:rFonts w:ascii="Calibri" w:hAnsi="Calibri" w:cs="Calibri"/>
          <w:b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 xml:space="preserve">Ústí nad Labem, ul. Hostovická – zřízení chodníku podél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ab/>
      </w:r>
      <w:r w:rsidR="00D52D3F">
        <w:rPr>
          <w:rFonts w:asciiTheme="minorHAnsi" w:hAnsiTheme="minorHAnsi" w:cstheme="minorHAnsi"/>
          <w:b/>
          <w:sz w:val="28"/>
          <w:szCs w:val="28"/>
        </w:rPr>
        <w:t xml:space="preserve">silnice č. </w:t>
      </w:r>
      <w:r w:rsidR="00D52D3F" w:rsidRPr="00D52D3F">
        <w:rPr>
          <w:rFonts w:asciiTheme="minorHAnsi" w:hAnsiTheme="minorHAnsi" w:cstheme="minorHAnsi"/>
          <w:b/>
          <w:sz w:val="28"/>
          <w:szCs w:val="28"/>
        </w:rPr>
        <w:t>III/25839</w:t>
      </w:r>
    </w:p>
    <w:p w:rsidR="00871D70" w:rsidRPr="00E9227B" w:rsidRDefault="00871D70" w:rsidP="00E9227B">
      <w:pPr>
        <w:spacing w:line="360" w:lineRule="auto"/>
        <w:ind w:left="2126" w:hanging="2126"/>
        <w:rPr>
          <w:rFonts w:ascii="Arial" w:hAnsi="Arial" w:cs="Arial"/>
          <w:b/>
          <w:sz w:val="22"/>
          <w:szCs w:val="22"/>
        </w:rPr>
      </w:pPr>
    </w:p>
    <w:p w:rsidR="00871D70" w:rsidRPr="00E9227B" w:rsidRDefault="00871D70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Investor: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 xml:space="preserve">Statutární město Ústí nad Labem, Velká Hradební 2336/8, 401 00 Ústí nad </w:t>
      </w:r>
      <w:r w:rsidR="00D52D3F">
        <w:rPr>
          <w:rFonts w:cs="Segoe UI"/>
        </w:rPr>
        <w:t>Labem</w:t>
      </w:r>
    </w:p>
    <w:p w:rsidR="00D52D3F" w:rsidRDefault="00871D70" w:rsidP="00D52D3F">
      <w:pPr>
        <w:spacing w:line="360" w:lineRule="auto"/>
        <w:rPr>
          <w:rFonts w:ascii="Arial" w:hAnsi="Arial" w:cs="Arial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D52D3F" w:rsidRPr="00D52D3F">
        <w:rPr>
          <w:rFonts w:asciiTheme="minorHAnsi" w:hAnsiTheme="minorHAnsi" w:cstheme="minorHAnsi"/>
          <w:sz w:val="22"/>
          <w:szCs w:val="22"/>
        </w:rPr>
        <w:t>Ing. Tomáš Votava</w:t>
      </w:r>
    </w:p>
    <w:p w:rsidR="00D52D3F" w:rsidRPr="00D52D3F" w:rsidRDefault="00D52D3F" w:rsidP="00D52D3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Odp. projektant:</w:t>
      </w:r>
      <w:r w:rsidRPr="00D52D3F">
        <w:rPr>
          <w:rFonts w:asciiTheme="minorHAnsi" w:hAnsiTheme="minorHAnsi" w:cstheme="minorHAnsi"/>
          <w:sz w:val="22"/>
          <w:szCs w:val="22"/>
        </w:rPr>
        <w:tab/>
        <w:t>Ing. Marie Rysková</w:t>
      </w:r>
    </w:p>
    <w:p w:rsidR="00871D70" w:rsidRPr="00E9227B" w:rsidRDefault="00871D70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871D70" w:rsidRDefault="00871D70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Datum:</w:t>
      </w:r>
      <w:r w:rsidRPr="00D52D3F">
        <w:rPr>
          <w:rFonts w:asciiTheme="minorHAnsi" w:hAnsiTheme="minorHAnsi" w:cstheme="minorHAnsi"/>
          <w:b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  <w:t>0</w:t>
      </w:r>
      <w:r w:rsidR="00017FB0">
        <w:rPr>
          <w:rFonts w:asciiTheme="minorHAnsi" w:hAnsiTheme="minorHAnsi" w:cstheme="minorHAnsi"/>
          <w:sz w:val="22"/>
          <w:szCs w:val="22"/>
        </w:rPr>
        <w:t>9</w:t>
      </w:r>
      <w:r w:rsidRPr="00D52D3F">
        <w:rPr>
          <w:rFonts w:asciiTheme="minorHAnsi" w:hAnsiTheme="minorHAnsi" w:cstheme="minorHAnsi"/>
          <w:sz w:val="22"/>
          <w:szCs w:val="22"/>
        </w:rPr>
        <w:t>/2018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Svazek:</w:t>
      </w:r>
      <w:r w:rsidRPr="00D52D3F">
        <w:rPr>
          <w:rFonts w:asciiTheme="minorHAnsi" w:hAnsiTheme="minorHAnsi" w:cstheme="minorHAnsi"/>
          <w:sz w:val="22"/>
          <w:szCs w:val="22"/>
        </w:rPr>
        <w:t xml:space="preserve">     </w:t>
      </w:r>
      <w:r w:rsidRPr="00D52D3F">
        <w:rPr>
          <w:rFonts w:asciiTheme="minorHAnsi" w:hAnsiTheme="minorHAnsi" w:cstheme="minorHAnsi"/>
          <w:sz w:val="22"/>
          <w:szCs w:val="22"/>
        </w:rPr>
        <w:tab/>
        <w:t>PD</w:t>
      </w:r>
    </w:p>
    <w:p w:rsidR="00D52D3F" w:rsidRPr="00D52D3F" w:rsidRDefault="00D52D3F" w:rsidP="00D52D3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52D3F">
        <w:rPr>
          <w:rFonts w:asciiTheme="minorHAnsi" w:hAnsiTheme="minorHAnsi" w:cstheme="minorHAnsi"/>
          <w:b/>
          <w:sz w:val="22"/>
          <w:szCs w:val="22"/>
        </w:rPr>
        <w:t>Č. zakázky:</w:t>
      </w:r>
      <w:r w:rsidRPr="00D52D3F">
        <w:rPr>
          <w:rFonts w:asciiTheme="minorHAnsi" w:hAnsiTheme="minorHAnsi" w:cstheme="minorHAnsi"/>
          <w:sz w:val="22"/>
          <w:szCs w:val="22"/>
        </w:rPr>
        <w:tab/>
        <w:t>18265</w:t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sz w:val="22"/>
          <w:szCs w:val="22"/>
        </w:rPr>
        <w:tab/>
      </w:r>
      <w:r w:rsidR="00017FB0">
        <w:rPr>
          <w:rFonts w:asciiTheme="minorHAnsi" w:hAnsiTheme="minorHAnsi" w:cstheme="minorHAnsi"/>
          <w:sz w:val="22"/>
          <w:szCs w:val="22"/>
        </w:rPr>
        <w:tab/>
      </w:r>
      <w:r w:rsidRPr="00D52D3F">
        <w:rPr>
          <w:rFonts w:asciiTheme="minorHAnsi" w:hAnsiTheme="minorHAnsi" w:cstheme="minorHAnsi"/>
          <w:b/>
          <w:sz w:val="22"/>
          <w:szCs w:val="22"/>
        </w:rPr>
        <w:t>Stupeň:</w:t>
      </w:r>
      <w:r w:rsidRPr="00D52D3F">
        <w:rPr>
          <w:rFonts w:asciiTheme="minorHAnsi" w:hAnsiTheme="minorHAnsi" w:cstheme="minorHAnsi"/>
          <w:sz w:val="22"/>
          <w:szCs w:val="22"/>
        </w:rPr>
        <w:t xml:space="preserve"> </w:t>
      </w:r>
      <w:r w:rsidRPr="00D52D3F">
        <w:rPr>
          <w:rFonts w:asciiTheme="minorHAnsi" w:hAnsiTheme="minorHAnsi" w:cstheme="minorHAnsi"/>
          <w:sz w:val="22"/>
          <w:szCs w:val="22"/>
        </w:rPr>
        <w:tab/>
        <w:t>DUR</w:t>
      </w:r>
      <w:r w:rsidR="00017FB0">
        <w:rPr>
          <w:rFonts w:asciiTheme="minorHAnsi" w:hAnsiTheme="minorHAnsi" w:cstheme="minorHAnsi"/>
          <w:sz w:val="22"/>
          <w:szCs w:val="22"/>
        </w:rPr>
        <w:t>+DSP</w:t>
      </w:r>
      <w:bookmarkStart w:id="0" w:name="_GoBack"/>
      <w:bookmarkEnd w:id="0"/>
    </w:p>
    <w:p w:rsidR="00871D70" w:rsidRPr="00E9227B" w:rsidRDefault="00871D70" w:rsidP="004034C5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871D70" w:rsidRPr="00E9227B" w:rsidSect="006D0834">
      <w:headerReference w:type="default" r:id="rId6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D70" w:rsidRDefault="00871D70">
      <w:r>
        <w:separator/>
      </w:r>
    </w:p>
  </w:endnote>
  <w:endnote w:type="continuationSeparator" w:id="0">
    <w:p w:rsidR="00871D70" w:rsidRDefault="00871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D70" w:rsidRDefault="00871D70">
      <w:r>
        <w:separator/>
      </w:r>
    </w:p>
  </w:footnote>
  <w:footnote w:type="continuationSeparator" w:id="0">
    <w:p w:rsidR="00871D70" w:rsidRDefault="00871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D70" w:rsidRDefault="00D01BE4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E3"/>
    <w:rsid w:val="000015ED"/>
    <w:rsid w:val="000167E7"/>
    <w:rsid w:val="00017FB0"/>
    <w:rsid w:val="00032883"/>
    <w:rsid w:val="000379CE"/>
    <w:rsid w:val="00043F36"/>
    <w:rsid w:val="000556BC"/>
    <w:rsid w:val="00056C32"/>
    <w:rsid w:val="00077AB4"/>
    <w:rsid w:val="000A33CF"/>
    <w:rsid w:val="000A7CC3"/>
    <w:rsid w:val="000D1DC3"/>
    <w:rsid w:val="000E47DD"/>
    <w:rsid w:val="00116704"/>
    <w:rsid w:val="00183B51"/>
    <w:rsid w:val="001903B2"/>
    <w:rsid w:val="001E0E82"/>
    <w:rsid w:val="001F64D9"/>
    <w:rsid w:val="00240F96"/>
    <w:rsid w:val="00261483"/>
    <w:rsid w:val="00272B1A"/>
    <w:rsid w:val="002756DA"/>
    <w:rsid w:val="002B6A0F"/>
    <w:rsid w:val="002C180B"/>
    <w:rsid w:val="00317153"/>
    <w:rsid w:val="003407D0"/>
    <w:rsid w:val="00354C43"/>
    <w:rsid w:val="0036032B"/>
    <w:rsid w:val="003611A9"/>
    <w:rsid w:val="004034C5"/>
    <w:rsid w:val="00424FBF"/>
    <w:rsid w:val="00444B6B"/>
    <w:rsid w:val="00460A9F"/>
    <w:rsid w:val="00464835"/>
    <w:rsid w:val="00496386"/>
    <w:rsid w:val="004C0D6B"/>
    <w:rsid w:val="004E7A8B"/>
    <w:rsid w:val="004F230C"/>
    <w:rsid w:val="004F66DB"/>
    <w:rsid w:val="00511FDD"/>
    <w:rsid w:val="00516B58"/>
    <w:rsid w:val="00531C85"/>
    <w:rsid w:val="005A0A9A"/>
    <w:rsid w:val="005A462F"/>
    <w:rsid w:val="005B1A31"/>
    <w:rsid w:val="005B761E"/>
    <w:rsid w:val="005D59AD"/>
    <w:rsid w:val="005F2E27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45EDA"/>
    <w:rsid w:val="00755242"/>
    <w:rsid w:val="00771C1C"/>
    <w:rsid w:val="007A0903"/>
    <w:rsid w:val="007B03DC"/>
    <w:rsid w:val="007C5EA5"/>
    <w:rsid w:val="007E393E"/>
    <w:rsid w:val="007F311E"/>
    <w:rsid w:val="00807BD5"/>
    <w:rsid w:val="00815DF1"/>
    <w:rsid w:val="00820CD7"/>
    <w:rsid w:val="00830B76"/>
    <w:rsid w:val="00862724"/>
    <w:rsid w:val="00871D70"/>
    <w:rsid w:val="008C5725"/>
    <w:rsid w:val="008E133C"/>
    <w:rsid w:val="00906704"/>
    <w:rsid w:val="009670E9"/>
    <w:rsid w:val="0097633F"/>
    <w:rsid w:val="009D18CA"/>
    <w:rsid w:val="00A356A3"/>
    <w:rsid w:val="00A534DA"/>
    <w:rsid w:val="00A93BD3"/>
    <w:rsid w:val="00AA4888"/>
    <w:rsid w:val="00AB1EFA"/>
    <w:rsid w:val="00AC6E0B"/>
    <w:rsid w:val="00AF1ACB"/>
    <w:rsid w:val="00B020C9"/>
    <w:rsid w:val="00B04BDE"/>
    <w:rsid w:val="00B33BE2"/>
    <w:rsid w:val="00B359D2"/>
    <w:rsid w:val="00B459A2"/>
    <w:rsid w:val="00B6437A"/>
    <w:rsid w:val="00B77925"/>
    <w:rsid w:val="00B82C16"/>
    <w:rsid w:val="00B9586D"/>
    <w:rsid w:val="00BA0C8B"/>
    <w:rsid w:val="00BE58E3"/>
    <w:rsid w:val="00BE6ADA"/>
    <w:rsid w:val="00C077BC"/>
    <w:rsid w:val="00C21C6B"/>
    <w:rsid w:val="00C51AC7"/>
    <w:rsid w:val="00C76730"/>
    <w:rsid w:val="00CF5ABC"/>
    <w:rsid w:val="00D01BE4"/>
    <w:rsid w:val="00D34230"/>
    <w:rsid w:val="00D40BEB"/>
    <w:rsid w:val="00D44BA3"/>
    <w:rsid w:val="00D51D35"/>
    <w:rsid w:val="00D52D3F"/>
    <w:rsid w:val="00D870EA"/>
    <w:rsid w:val="00D91526"/>
    <w:rsid w:val="00DA789B"/>
    <w:rsid w:val="00DE36E3"/>
    <w:rsid w:val="00DF21C0"/>
    <w:rsid w:val="00E12CBF"/>
    <w:rsid w:val="00E17F32"/>
    <w:rsid w:val="00E22636"/>
    <w:rsid w:val="00E3644A"/>
    <w:rsid w:val="00E90EE2"/>
    <w:rsid w:val="00E9227B"/>
    <w:rsid w:val="00EB0E30"/>
    <w:rsid w:val="00EB7B29"/>
    <w:rsid w:val="00EE2723"/>
    <w:rsid w:val="00EF7E5E"/>
    <w:rsid w:val="00F5650F"/>
    <w:rsid w:val="00F72FE0"/>
    <w:rsid w:val="00F85134"/>
    <w:rsid w:val="00FA1FB5"/>
    <w:rsid w:val="00FB4D57"/>
    <w:rsid w:val="00FC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4861D62-D9F7-4879-A9A4-1AE17FE6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534DA"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PROJEKTOVÁ DOKUMENTACE</vt:lpstr>
    </vt:vector>
  </TitlesOfParts>
  <Company>KAPATELIER s.r.o.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PROJEKTOVÁ DOKUMENTACE</dc:title>
  <dc:subject/>
  <dc:creator>Gabrhel</dc:creator>
  <cp:keywords/>
  <dc:description/>
  <cp:lastModifiedBy>KAP</cp:lastModifiedBy>
  <cp:revision>3</cp:revision>
  <cp:lastPrinted>2016-03-21T15:47:00Z</cp:lastPrinted>
  <dcterms:created xsi:type="dcterms:W3CDTF">2018-07-24T07:24:00Z</dcterms:created>
  <dcterms:modified xsi:type="dcterms:W3CDTF">2018-09-24T08:58:00Z</dcterms:modified>
</cp:coreProperties>
</file>